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A96" w:rsidRDefault="00317A96" w:rsidP="00317A96">
      <w:pPr>
        <w:jc w:val="center"/>
        <w:rPr>
          <w:rFonts w:ascii="楷体" w:eastAsia="楷体" w:hAnsi="楷体" w:hint="eastAsia"/>
          <w:b/>
          <w:sz w:val="28"/>
          <w:szCs w:val="28"/>
        </w:rPr>
      </w:pPr>
      <w:proofErr w:type="spellStart"/>
      <w:r>
        <w:rPr>
          <w:rFonts w:ascii="楷体" w:eastAsia="楷体" w:hAnsi="楷体"/>
          <w:b/>
          <w:sz w:val="28"/>
          <w:szCs w:val="28"/>
        </w:rPr>
        <w:t>O</w:t>
      </w:r>
      <w:r>
        <w:rPr>
          <w:rFonts w:ascii="楷体" w:eastAsia="楷体" w:hAnsi="楷体" w:hint="eastAsia"/>
          <w:b/>
          <w:sz w:val="28"/>
          <w:szCs w:val="28"/>
        </w:rPr>
        <w:t>doo</w:t>
      </w:r>
      <w:proofErr w:type="spellEnd"/>
      <w:r>
        <w:rPr>
          <w:rFonts w:ascii="楷体" w:eastAsia="楷体" w:hAnsi="楷体" w:hint="eastAsia"/>
          <w:b/>
          <w:sz w:val="28"/>
          <w:szCs w:val="28"/>
        </w:rPr>
        <w:t xml:space="preserve"> 8 员工评价系统使用方法</w:t>
      </w:r>
    </w:p>
    <w:p w:rsidR="004F3C32" w:rsidRPr="00193D3F" w:rsidRDefault="00F04FEA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一、</w:t>
      </w:r>
      <w:r w:rsidR="00860727" w:rsidRPr="00193D3F">
        <w:rPr>
          <w:rFonts w:ascii="楷体" w:eastAsia="楷体" w:hAnsi="楷体"/>
          <w:b/>
          <w:sz w:val="28"/>
          <w:szCs w:val="28"/>
        </w:rPr>
        <w:t>登录公司内网系统：</w:t>
      </w:r>
      <w:hyperlink r:id="rId7" w:history="1">
        <w:r w:rsidR="00772ED5" w:rsidRPr="00BB10EB">
          <w:rPr>
            <w:rStyle w:val="a5"/>
            <w:rFonts w:ascii="楷体" w:eastAsia="楷体" w:hAnsi="楷体"/>
            <w:b/>
            <w:sz w:val="28"/>
            <w:szCs w:val="28"/>
          </w:rPr>
          <w:t>www</w:t>
        </w:r>
        <w:r w:rsidR="00772ED5" w:rsidRPr="00BB10EB">
          <w:rPr>
            <w:rStyle w:val="a5"/>
            <w:rFonts w:ascii="楷体" w:eastAsia="楷体" w:hAnsi="楷体" w:hint="eastAsia"/>
            <w:b/>
            <w:sz w:val="28"/>
            <w:szCs w:val="28"/>
          </w:rPr>
          <w:t>.onedayo</w:t>
        </w:r>
        <w:bookmarkStart w:id="0" w:name="_GoBack"/>
        <w:bookmarkEnd w:id="0"/>
        <w:r w:rsidR="00772ED5" w:rsidRPr="00BB10EB">
          <w:rPr>
            <w:rStyle w:val="a5"/>
            <w:rFonts w:ascii="楷体" w:eastAsia="楷体" w:hAnsi="楷体" w:hint="eastAsia"/>
            <w:b/>
            <w:sz w:val="28"/>
            <w:szCs w:val="28"/>
          </w:rPr>
          <w:t>n</w:t>
        </w:r>
        <w:r w:rsidR="00772ED5" w:rsidRPr="00BB10EB">
          <w:rPr>
            <w:rStyle w:val="a5"/>
            <w:rFonts w:ascii="楷体" w:eastAsia="楷体" w:hAnsi="楷体" w:hint="eastAsia"/>
            <w:b/>
            <w:sz w:val="28"/>
            <w:szCs w:val="28"/>
          </w:rPr>
          <w:t>e.cn:8069</w:t>
        </w:r>
      </w:hyperlink>
    </w:p>
    <w:p w:rsidR="00860727" w:rsidRPr="00193D3F" w:rsidRDefault="00F04FEA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二、部门经理发起员工评价单</w:t>
      </w:r>
      <w:r w:rsidR="00860727" w:rsidRPr="00193D3F">
        <w:rPr>
          <w:rFonts w:ascii="楷体" w:eastAsia="楷体" w:hAnsi="楷体" w:hint="eastAsia"/>
          <w:b/>
          <w:sz w:val="28"/>
          <w:szCs w:val="28"/>
        </w:rPr>
        <w:t>：</w:t>
      </w:r>
    </w:p>
    <w:p w:rsidR="00193D3F" w:rsidRPr="00193D3F" w:rsidRDefault="00193D3F">
      <w:pPr>
        <w:rPr>
          <w:rFonts w:ascii="楷体" w:eastAsia="楷体" w:hAnsi="楷体"/>
          <w:b/>
          <w:sz w:val="28"/>
          <w:szCs w:val="28"/>
        </w:rPr>
      </w:pPr>
      <w:r w:rsidRPr="00193D3F">
        <w:rPr>
          <w:rFonts w:ascii="楷体" w:eastAsia="楷体" w:hAnsi="楷体" w:hint="eastAsia"/>
          <w:b/>
          <w:sz w:val="28"/>
          <w:szCs w:val="28"/>
        </w:rPr>
        <w:t>（一）经理操作</w:t>
      </w:r>
    </w:p>
    <w:p w:rsidR="00860727" w:rsidRPr="00E0550E" w:rsidRDefault="00860727">
      <w:pPr>
        <w:rPr>
          <w:rFonts w:ascii="楷体" w:eastAsia="楷体" w:hAnsi="楷体"/>
          <w:sz w:val="28"/>
          <w:szCs w:val="28"/>
        </w:rPr>
      </w:pPr>
      <w:r w:rsidRPr="00E0550E">
        <w:rPr>
          <w:rFonts w:ascii="楷体" w:eastAsia="楷体" w:hAnsi="楷体" w:hint="eastAsia"/>
          <w:sz w:val="28"/>
          <w:szCs w:val="28"/>
        </w:rPr>
        <w:t>（1）</w:t>
      </w:r>
      <w:r w:rsidR="00950601" w:rsidRPr="00E0550E">
        <w:rPr>
          <w:rFonts w:ascii="楷体" w:eastAsia="楷体" w:hAnsi="楷体" w:hint="eastAsia"/>
          <w:sz w:val="28"/>
          <w:szCs w:val="28"/>
        </w:rPr>
        <w:t>进入员工评价模块：Human Resources</w:t>
      </w:r>
      <w:r w:rsidR="000355C7">
        <w:rPr>
          <w:rFonts w:ascii="楷体" w:eastAsia="楷体" w:hAnsi="楷体" w:hint="eastAsia"/>
          <w:sz w:val="28"/>
          <w:szCs w:val="28"/>
        </w:rPr>
        <w:t>（人力资源）</w:t>
      </w:r>
      <w:r w:rsidR="00950601" w:rsidRPr="00E0550E">
        <w:rPr>
          <w:rFonts w:ascii="楷体" w:eastAsia="楷体" w:hAnsi="楷体" w:hint="eastAsia"/>
          <w:sz w:val="28"/>
          <w:szCs w:val="28"/>
        </w:rPr>
        <w:t>---Appraisal</w:t>
      </w:r>
      <w:r w:rsidR="000355C7">
        <w:rPr>
          <w:rFonts w:ascii="楷体" w:eastAsia="楷体" w:hAnsi="楷体" w:hint="eastAsia"/>
          <w:sz w:val="28"/>
          <w:szCs w:val="28"/>
        </w:rPr>
        <w:t>（评价）</w:t>
      </w:r>
      <w:r w:rsidR="00950601" w:rsidRPr="00E0550E">
        <w:rPr>
          <w:rFonts w:ascii="楷体" w:eastAsia="楷体" w:hAnsi="楷体" w:hint="eastAsia"/>
          <w:sz w:val="28"/>
          <w:szCs w:val="28"/>
        </w:rPr>
        <w:t>---Appraisals</w:t>
      </w:r>
      <w:r w:rsidR="000355C7">
        <w:rPr>
          <w:rFonts w:ascii="楷体" w:eastAsia="楷体" w:hAnsi="楷体" w:hint="eastAsia"/>
          <w:sz w:val="28"/>
          <w:szCs w:val="28"/>
        </w:rPr>
        <w:t>（评价）</w:t>
      </w:r>
      <w:r w:rsidR="00950601" w:rsidRPr="00E0550E">
        <w:rPr>
          <w:rFonts w:ascii="楷体" w:eastAsia="楷体" w:hAnsi="楷体" w:hint="eastAsia"/>
          <w:sz w:val="28"/>
          <w:szCs w:val="28"/>
        </w:rPr>
        <w:t xml:space="preserve"> ；</w:t>
      </w:r>
    </w:p>
    <w:p w:rsidR="00950601" w:rsidRDefault="00950601">
      <w:pPr>
        <w:rPr>
          <w:rFonts w:ascii="楷体" w:eastAsia="楷体" w:hAnsi="楷体" w:hint="eastAsia"/>
          <w:sz w:val="28"/>
          <w:szCs w:val="28"/>
        </w:rPr>
      </w:pPr>
      <w:r w:rsidRPr="00E0550E">
        <w:rPr>
          <w:rFonts w:ascii="楷体" w:eastAsia="楷体" w:hAnsi="楷体" w:hint="eastAsia"/>
          <w:noProof/>
          <w:sz w:val="28"/>
          <w:szCs w:val="28"/>
        </w:rPr>
        <w:drawing>
          <wp:inline distT="0" distB="0" distL="0" distR="0">
            <wp:extent cx="9777730" cy="2683537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683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7F" w:rsidRDefault="00DB3D7F">
      <w:pPr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如果出现下图错误提示，则需要到个人资料信息里面维护个人邮箱账户</w:t>
      </w:r>
    </w:p>
    <w:p w:rsidR="00DB3D7F" w:rsidRDefault="00DB3D7F">
      <w:pPr>
        <w:rPr>
          <w:rFonts w:ascii="楷体" w:eastAsia="楷体" w:hAnsi="楷体" w:hint="eastAsia"/>
          <w:sz w:val="28"/>
          <w:szCs w:val="28"/>
        </w:rPr>
      </w:pPr>
      <w:r>
        <w:rPr>
          <w:noProof/>
        </w:rPr>
        <w:drawing>
          <wp:inline distT="0" distB="0" distL="0" distR="0" wp14:anchorId="56EF9DD3" wp14:editId="62EE503E">
            <wp:extent cx="5304762" cy="685714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04762" cy="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D7F" w:rsidRPr="00DB3D7F" w:rsidRDefault="00DB3D7F">
      <w:pPr>
        <w:rPr>
          <w:rFonts w:ascii="楷体" w:eastAsia="楷体" w:hAnsi="楷体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B18523A" wp14:editId="2F175DE7">
            <wp:extent cx="2828571" cy="1285714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28571" cy="1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eastAsia="楷体" w:hAnsi="楷体" w:hint="eastAsia"/>
          <w:sz w:val="28"/>
          <w:szCs w:val="28"/>
        </w:rPr>
        <w:t xml:space="preserve">          </w:t>
      </w:r>
      <w:r>
        <w:rPr>
          <w:noProof/>
        </w:rPr>
        <w:drawing>
          <wp:inline distT="0" distB="0" distL="0" distR="0" wp14:anchorId="7A8F5432" wp14:editId="34E1957B">
            <wp:extent cx="5486400" cy="22948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294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601" w:rsidRPr="00E0550E" w:rsidRDefault="00950601" w:rsidP="00950601">
      <w:pPr>
        <w:rPr>
          <w:rFonts w:ascii="楷体" w:eastAsia="楷体" w:hAnsi="楷体"/>
          <w:sz w:val="28"/>
          <w:szCs w:val="28"/>
        </w:rPr>
      </w:pPr>
      <w:r w:rsidRPr="00E0550E">
        <w:rPr>
          <w:rFonts w:ascii="楷体" w:eastAsia="楷体" w:hAnsi="楷体" w:hint="eastAsia"/>
          <w:sz w:val="28"/>
          <w:szCs w:val="28"/>
        </w:rPr>
        <w:t>（2）创建评价单据： 点击 ‘Create</w:t>
      </w:r>
      <w:r w:rsidR="000355C7">
        <w:rPr>
          <w:rFonts w:ascii="楷体" w:eastAsia="楷体" w:hAnsi="楷体" w:hint="eastAsia"/>
          <w:sz w:val="28"/>
          <w:szCs w:val="28"/>
        </w:rPr>
        <w:t>（创建）</w:t>
      </w:r>
      <w:r w:rsidRPr="00E0550E">
        <w:rPr>
          <w:rFonts w:ascii="楷体" w:eastAsia="楷体" w:hAnsi="楷体" w:hint="eastAsia"/>
          <w:sz w:val="28"/>
          <w:szCs w:val="28"/>
        </w:rPr>
        <w:t>’，选择被评价的员工，评价表，评价结束日期；</w:t>
      </w:r>
    </w:p>
    <w:p w:rsidR="00950601" w:rsidRPr="00E0550E" w:rsidRDefault="00950601" w:rsidP="00950601">
      <w:pPr>
        <w:rPr>
          <w:rFonts w:ascii="楷体" w:eastAsia="楷体" w:hAnsi="楷体"/>
          <w:sz w:val="28"/>
          <w:szCs w:val="28"/>
        </w:rPr>
      </w:pPr>
      <w:r w:rsidRPr="00E0550E">
        <w:rPr>
          <w:rFonts w:ascii="楷体" w:eastAsia="楷体" w:hAnsi="楷体" w:hint="eastAsia"/>
          <w:sz w:val="28"/>
          <w:szCs w:val="28"/>
        </w:rPr>
        <w:t>（3）点击‘Save’---‘Start Appraisal’;</w:t>
      </w:r>
    </w:p>
    <w:p w:rsidR="00950601" w:rsidRPr="00E0550E" w:rsidRDefault="00950601">
      <w:pPr>
        <w:rPr>
          <w:rFonts w:ascii="楷体" w:eastAsia="楷体" w:hAnsi="楷体"/>
          <w:sz w:val="28"/>
          <w:szCs w:val="28"/>
        </w:rPr>
      </w:pPr>
      <w:r w:rsidRPr="00E0550E"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9777730" cy="2562938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56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4B" w:rsidRPr="00E0550E" w:rsidRDefault="00DA034B">
      <w:pPr>
        <w:rPr>
          <w:rFonts w:ascii="楷体" w:eastAsia="楷体" w:hAnsi="楷体"/>
          <w:b/>
          <w:sz w:val="28"/>
          <w:szCs w:val="28"/>
        </w:rPr>
      </w:pPr>
      <w:r w:rsidRPr="00E0550E">
        <w:rPr>
          <w:rFonts w:ascii="楷体" w:eastAsia="楷体" w:hAnsi="楷体" w:hint="eastAsia"/>
          <w:b/>
          <w:noProof/>
          <w:sz w:val="28"/>
          <w:szCs w:val="28"/>
        </w:rPr>
        <w:lastRenderedPageBreak/>
        <w:drawing>
          <wp:inline distT="0" distB="0" distL="0" distR="0">
            <wp:extent cx="9777730" cy="3600984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3600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B59" w:rsidRDefault="0048441D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/>
          <w:b/>
          <w:noProof/>
          <w:sz w:val="28"/>
          <w:szCs w:val="28"/>
        </w:rPr>
        <w:drawing>
          <wp:inline distT="0" distB="0" distL="0" distR="0">
            <wp:extent cx="9658350" cy="2447925"/>
            <wp:effectExtent l="19050" t="0" r="0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3F" w:rsidRDefault="00F04FEA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/>
          <w:b/>
          <w:sz w:val="28"/>
          <w:szCs w:val="28"/>
        </w:rPr>
        <w:lastRenderedPageBreak/>
        <w:t>三、</w:t>
      </w:r>
      <w:r w:rsidR="00193D3F">
        <w:rPr>
          <w:rFonts w:ascii="楷体" w:eastAsia="楷体" w:hAnsi="楷体"/>
          <w:b/>
          <w:sz w:val="28"/>
          <w:szCs w:val="28"/>
        </w:rPr>
        <w:t>员工操作</w:t>
      </w:r>
    </w:p>
    <w:p w:rsidR="0048441D" w:rsidRDefault="00193D3F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1、</w:t>
      </w:r>
      <w:r w:rsidR="0048441D">
        <w:rPr>
          <w:rFonts w:ascii="楷体" w:eastAsia="楷体" w:hAnsi="楷体" w:hint="eastAsia"/>
          <w:b/>
          <w:sz w:val="28"/>
          <w:szCs w:val="28"/>
        </w:rPr>
        <w:t xml:space="preserve">打开 </w:t>
      </w:r>
      <w:r w:rsidR="00D3062F" w:rsidRPr="00E0550E">
        <w:rPr>
          <w:rFonts w:ascii="楷体" w:eastAsia="楷体" w:hAnsi="楷体" w:hint="eastAsia"/>
          <w:sz w:val="28"/>
          <w:szCs w:val="28"/>
        </w:rPr>
        <w:t>Human Resources</w:t>
      </w:r>
      <w:r w:rsidR="00D3062F">
        <w:rPr>
          <w:rFonts w:ascii="楷体" w:eastAsia="楷体" w:hAnsi="楷体" w:hint="eastAsia"/>
          <w:sz w:val="28"/>
          <w:szCs w:val="28"/>
        </w:rPr>
        <w:t>（人力资源）</w:t>
      </w:r>
      <w:r w:rsidR="00D3062F" w:rsidRPr="00E0550E">
        <w:rPr>
          <w:rFonts w:ascii="楷体" w:eastAsia="楷体" w:hAnsi="楷体" w:hint="eastAsia"/>
          <w:sz w:val="28"/>
          <w:szCs w:val="28"/>
        </w:rPr>
        <w:t>---Appraisal</w:t>
      </w:r>
      <w:r w:rsidR="00D3062F">
        <w:rPr>
          <w:rFonts w:ascii="楷体" w:eastAsia="楷体" w:hAnsi="楷体" w:hint="eastAsia"/>
          <w:sz w:val="28"/>
          <w:szCs w:val="28"/>
        </w:rPr>
        <w:t>（评价）</w:t>
      </w:r>
      <w:r w:rsidR="00D3062F" w:rsidRPr="00E0550E">
        <w:rPr>
          <w:rFonts w:ascii="楷体" w:eastAsia="楷体" w:hAnsi="楷体" w:hint="eastAsia"/>
          <w:sz w:val="28"/>
          <w:szCs w:val="28"/>
        </w:rPr>
        <w:t>---</w:t>
      </w:r>
      <w:r w:rsidR="00D3062F">
        <w:rPr>
          <w:rFonts w:ascii="楷体" w:eastAsia="楷体" w:hAnsi="楷体" w:hint="eastAsia"/>
          <w:sz w:val="28"/>
          <w:szCs w:val="28"/>
        </w:rPr>
        <w:t>Interview Requests（面试申请）</w:t>
      </w:r>
      <w:r w:rsidR="00D3062F" w:rsidRPr="00E0550E">
        <w:rPr>
          <w:rFonts w:ascii="楷体" w:eastAsia="楷体" w:hAnsi="楷体" w:hint="eastAsia"/>
          <w:sz w:val="28"/>
          <w:szCs w:val="28"/>
        </w:rPr>
        <w:t xml:space="preserve"> </w:t>
      </w:r>
    </w:p>
    <w:p w:rsidR="0048441D" w:rsidRDefault="0048441D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2、</w:t>
      </w:r>
      <w:r w:rsidRPr="0048441D">
        <w:rPr>
          <w:rFonts w:ascii="楷体" w:eastAsia="楷体" w:hAnsi="楷体" w:hint="eastAsia"/>
          <w:sz w:val="28"/>
          <w:szCs w:val="28"/>
        </w:rPr>
        <w:t>在列表里面，默认显示的是</w:t>
      </w:r>
      <w:r w:rsidR="00290272">
        <w:rPr>
          <w:rFonts w:ascii="楷体" w:eastAsia="楷体" w:hAnsi="楷体" w:hint="eastAsia"/>
          <w:sz w:val="28"/>
          <w:szCs w:val="28"/>
        </w:rPr>
        <w:t>‘</w:t>
      </w:r>
      <w:r w:rsidRPr="0048441D">
        <w:rPr>
          <w:rFonts w:ascii="楷体" w:eastAsia="楷体" w:hAnsi="楷体" w:hint="eastAsia"/>
          <w:sz w:val="28"/>
          <w:szCs w:val="28"/>
        </w:rPr>
        <w:t>员工自评表</w:t>
      </w:r>
      <w:r w:rsidR="00290272">
        <w:rPr>
          <w:rFonts w:ascii="楷体" w:eastAsia="楷体" w:hAnsi="楷体" w:hint="eastAsia"/>
          <w:sz w:val="28"/>
          <w:szCs w:val="28"/>
        </w:rPr>
        <w:t>’</w:t>
      </w:r>
      <w:r>
        <w:rPr>
          <w:rFonts w:ascii="楷体" w:eastAsia="楷体" w:hAnsi="楷体" w:hint="eastAsia"/>
          <w:sz w:val="28"/>
          <w:szCs w:val="28"/>
        </w:rPr>
        <w:t>。关闭右上角的筛选条件，</w:t>
      </w:r>
      <w:r w:rsidR="00290272">
        <w:rPr>
          <w:rFonts w:ascii="楷体" w:eastAsia="楷体" w:hAnsi="楷体" w:hint="eastAsia"/>
          <w:sz w:val="28"/>
          <w:szCs w:val="28"/>
        </w:rPr>
        <w:t>就会</w:t>
      </w:r>
      <w:r>
        <w:rPr>
          <w:rFonts w:ascii="楷体" w:eastAsia="楷体" w:hAnsi="楷体" w:hint="eastAsia"/>
          <w:sz w:val="28"/>
          <w:szCs w:val="28"/>
        </w:rPr>
        <w:t>显示</w:t>
      </w:r>
      <w:r w:rsidR="00290272">
        <w:rPr>
          <w:rFonts w:ascii="楷体" w:eastAsia="楷体" w:hAnsi="楷体" w:hint="eastAsia"/>
          <w:sz w:val="28"/>
          <w:szCs w:val="28"/>
        </w:rPr>
        <w:t>‘自评表’和‘上级评价’。员工填写‘自评表’。</w:t>
      </w:r>
    </w:p>
    <w:p w:rsidR="0048441D" w:rsidRPr="0048441D" w:rsidRDefault="0048441D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noProof/>
          <w:sz w:val="28"/>
          <w:szCs w:val="28"/>
        </w:rPr>
        <w:drawing>
          <wp:inline distT="0" distB="0" distL="0" distR="0">
            <wp:extent cx="9777730" cy="1466660"/>
            <wp:effectExtent l="19050" t="0" r="0" b="0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146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47E" w:rsidRPr="00E0550E" w:rsidRDefault="003F247E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/>
          <w:b/>
          <w:noProof/>
          <w:sz w:val="28"/>
          <w:szCs w:val="28"/>
        </w:rPr>
        <w:drawing>
          <wp:inline distT="0" distB="0" distL="0" distR="0">
            <wp:extent cx="9777730" cy="1908015"/>
            <wp:effectExtent l="1905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190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41D" w:rsidRDefault="0048441D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3、查看评价结果</w:t>
      </w:r>
    </w:p>
    <w:p w:rsidR="0048441D" w:rsidRDefault="0048441D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 xml:space="preserve">（1） </w:t>
      </w:r>
      <w:r w:rsidR="00290272">
        <w:rPr>
          <w:rFonts w:ascii="楷体" w:eastAsia="楷体" w:hAnsi="楷体" w:hint="eastAsia"/>
          <w:b/>
          <w:sz w:val="28"/>
          <w:szCs w:val="28"/>
        </w:rPr>
        <w:t xml:space="preserve">打开 Marketing（市场营销） </w:t>
      </w:r>
      <w:r w:rsidR="00290272">
        <w:rPr>
          <w:rFonts w:ascii="楷体" w:eastAsia="楷体" w:hAnsi="楷体"/>
          <w:b/>
          <w:sz w:val="28"/>
          <w:szCs w:val="28"/>
        </w:rPr>
        <w:t>--</w:t>
      </w:r>
      <w:r w:rsidR="00290272">
        <w:rPr>
          <w:rFonts w:ascii="楷体" w:eastAsia="楷体" w:hAnsi="楷体" w:hint="eastAsia"/>
          <w:b/>
          <w:sz w:val="28"/>
          <w:szCs w:val="28"/>
        </w:rPr>
        <w:t xml:space="preserve"> Surveys（调查）-- Answers（答案）</w:t>
      </w:r>
    </w:p>
    <w:p w:rsidR="00290272" w:rsidRDefault="00290272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（2）列表里面会显示已经完成的评价表，</w:t>
      </w:r>
      <w:r w:rsidR="00AF6879">
        <w:rPr>
          <w:rFonts w:ascii="楷体" w:eastAsia="楷体" w:hAnsi="楷体" w:hint="eastAsia"/>
          <w:b/>
          <w:sz w:val="28"/>
          <w:szCs w:val="28"/>
        </w:rPr>
        <w:t>Partner(伙伴)显示上级名字</w:t>
      </w:r>
      <w:r w:rsidR="00953E75">
        <w:rPr>
          <w:rFonts w:ascii="楷体" w:eastAsia="楷体" w:hAnsi="楷体" w:hint="eastAsia"/>
          <w:b/>
          <w:sz w:val="28"/>
          <w:szCs w:val="28"/>
        </w:rPr>
        <w:t>的是上级打的评价表，点击打开可以查看详细评价结果；</w:t>
      </w:r>
    </w:p>
    <w:p w:rsidR="00290272" w:rsidRDefault="00290272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/>
          <w:b/>
          <w:noProof/>
          <w:sz w:val="28"/>
          <w:szCs w:val="28"/>
        </w:rPr>
        <w:lastRenderedPageBreak/>
        <w:drawing>
          <wp:inline distT="0" distB="0" distL="0" distR="0">
            <wp:extent cx="9777730" cy="2144836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144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E75" w:rsidRDefault="00953E75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4、结果确认：</w:t>
      </w:r>
    </w:p>
    <w:p w:rsidR="00953E75" w:rsidRDefault="00953E75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 xml:space="preserve">（1）对上级评价没用异议，确认评价表：重新打开 </w:t>
      </w:r>
      <w:r w:rsidRPr="00E0550E">
        <w:rPr>
          <w:rFonts w:ascii="楷体" w:eastAsia="楷体" w:hAnsi="楷体" w:hint="eastAsia"/>
          <w:sz w:val="28"/>
          <w:szCs w:val="28"/>
        </w:rPr>
        <w:t>Human Resources</w:t>
      </w:r>
      <w:r>
        <w:rPr>
          <w:rFonts w:ascii="楷体" w:eastAsia="楷体" w:hAnsi="楷体" w:hint="eastAsia"/>
          <w:sz w:val="28"/>
          <w:szCs w:val="28"/>
        </w:rPr>
        <w:t>（人力资源）</w:t>
      </w:r>
      <w:r w:rsidRPr="00E0550E">
        <w:rPr>
          <w:rFonts w:ascii="楷体" w:eastAsia="楷体" w:hAnsi="楷体" w:hint="eastAsia"/>
          <w:sz w:val="28"/>
          <w:szCs w:val="28"/>
        </w:rPr>
        <w:t>---Appraisal</w:t>
      </w:r>
      <w:r>
        <w:rPr>
          <w:rFonts w:ascii="楷体" w:eastAsia="楷体" w:hAnsi="楷体" w:hint="eastAsia"/>
          <w:sz w:val="28"/>
          <w:szCs w:val="28"/>
        </w:rPr>
        <w:t>（评价）</w:t>
      </w:r>
      <w:r w:rsidRPr="00E0550E">
        <w:rPr>
          <w:rFonts w:ascii="楷体" w:eastAsia="楷体" w:hAnsi="楷体" w:hint="eastAsia"/>
          <w:sz w:val="28"/>
          <w:szCs w:val="28"/>
        </w:rPr>
        <w:t>---</w:t>
      </w:r>
      <w:r>
        <w:rPr>
          <w:rFonts w:ascii="楷体" w:eastAsia="楷体" w:hAnsi="楷体" w:hint="eastAsia"/>
          <w:sz w:val="28"/>
          <w:szCs w:val="28"/>
        </w:rPr>
        <w:t>Interview Requests（面试申请）</w:t>
      </w:r>
    </w:p>
    <w:p w:rsidR="00953E75" w:rsidRDefault="00953E75">
      <w:pPr>
        <w:rPr>
          <w:rFonts w:ascii="楷体" w:eastAsia="楷体" w:hAnsi="楷体"/>
          <w:sz w:val="28"/>
          <w:szCs w:val="28"/>
        </w:rPr>
      </w:pPr>
      <w:r w:rsidRPr="00953E75">
        <w:rPr>
          <w:rFonts w:ascii="楷体" w:eastAsia="楷体" w:hAnsi="楷体" w:hint="eastAsia"/>
          <w:b/>
          <w:sz w:val="28"/>
          <w:szCs w:val="28"/>
        </w:rPr>
        <w:t>（2）</w:t>
      </w:r>
      <w:r>
        <w:rPr>
          <w:rFonts w:ascii="楷体" w:eastAsia="楷体" w:hAnsi="楷体" w:hint="eastAsia"/>
          <w:sz w:val="28"/>
          <w:szCs w:val="28"/>
        </w:rPr>
        <w:t>将评价表状态更改到完成（自评和上级评价都需要更改）</w:t>
      </w:r>
    </w:p>
    <w:p w:rsidR="00953E75" w:rsidRPr="00E0550E" w:rsidRDefault="00953E75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/>
          <w:b/>
          <w:noProof/>
          <w:sz w:val="28"/>
          <w:szCs w:val="28"/>
        </w:rPr>
        <w:drawing>
          <wp:inline distT="0" distB="0" distL="0" distR="0">
            <wp:extent cx="9777730" cy="1837152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1837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601" w:rsidRDefault="00F04FEA">
      <w:pPr>
        <w:rPr>
          <w:rFonts w:ascii="楷体" w:eastAsia="楷体" w:hAnsi="楷体"/>
          <w:b/>
          <w:sz w:val="28"/>
          <w:szCs w:val="28"/>
        </w:rPr>
      </w:pPr>
      <w:r w:rsidRPr="00F04FEA">
        <w:rPr>
          <w:rFonts w:ascii="楷体" w:eastAsia="楷体" w:hAnsi="楷体"/>
          <w:b/>
          <w:sz w:val="28"/>
          <w:szCs w:val="28"/>
        </w:rPr>
        <w:t>四、经理‘验证、完成’</w:t>
      </w:r>
      <w:r>
        <w:rPr>
          <w:rFonts w:ascii="楷体" w:eastAsia="楷体" w:hAnsi="楷体"/>
          <w:b/>
          <w:sz w:val="28"/>
          <w:szCs w:val="28"/>
        </w:rPr>
        <w:t>评价单</w:t>
      </w:r>
    </w:p>
    <w:p w:rsidR="00F04FEA" w:rsidRDefault="00F04FEA" w:rsidP="00F04FEA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1、</w:t>
      </w:r>
      <w:r>
        <w:rPr>
          <w:rFonts w:ascii="楷体" w:eastAsia="楷体" w:hAnsi="楷体" w:hint="eastAsia"/>
          <w:sz w:val="28"/>
          <w:szCs w:val="28"/>
        </w:rPr>
        <w:t>打开</w:t>
      </w:r>
      <w:r w:rsidRPr="00E0550E">
        <w:rPr>
          <w:rFonts w:ascii="楷体" w:eastAsia="楷体" w:hAnsi="楷体" w:hint="eastAsia"/>
          <w:sz w:val="28"/>
          <w:szCs w:val="28"/>
        </w:rPr>
        <w:t>员工评价模块：Human Resources</w:t>
      </w:r>
      <w:r>
        <w:rPr>
          <w:rFonts w:ascii="楷体" w:eastAsia="楷体" w:hAnsi="楷体" w:hint="eastAsia"/>
          <w:sz w:val="28"/>
          <w:szCs w:val="28"/>
        </w:rPr>
        <w:t>（人力资源）</w:t>
      </w:r>
      <w:r w:rsidRPr="00E0550E">
        <w:rPr>
          <w:rFonts w:ascii="楷体" w:eastAsia="楷体" w:hAnsi="楷体" w:hint="eastAsia"/>
          <w:sz w:val="28"/>
          <w:szCs w:val="28"/>
        </w:rPr>
        <w:t>---Appraisal</w:t>
      </w:r>
      <w:r>
        <w:rPr>
          <w:rFonts w:ascii="楷体" w:eastAsia="楷体" w:hAnsi="楷体" w:hint="eastAsia"/>
          <w:sz w:val="28"/>
          <w:szCs w:val="28"/>
        </w:rPr>
        <w:t>（评价）</w:t>
      </w:r>
      <w:r w:rsidRPr="00E0550E">
        <w:rPr>
          <w:rFonts w:ascii="楷体" w:eastAsia="楷体" w:hAnsi="楷体" w:hint="eastAsia"/>
          <w:sz w:val="28"/>
          <w:szCs w:val="28"/>
        </w:rPr>
        <w:t>---Appraisals</w:t>
      </w:r>
      <w:r>
        <w:rPr>
          <w:rFonts w:ascii="楷体" w:eastAsia="楷体" w:hAnsi="楷体" w:hint="eastAsia"/>
          <w:sz w:val="28"/>
          <w:szCs w:val="28"/>
        </w:rPr>
        <w:t>（评价）</w:t>
      </w:r>
      <w:r w:rsidRPr="00E0550E">
        <w:rPr>
          <w:rFonts w:ascii="楷体" w:eastAsia="楷体" w:hAnsi="楷体" w:hint="eastAsia"/>
          <w:sz w:val="28"/>
          <w:szCs w:val="28"/>
        </w:rPr>
        <w:t xml:space="preserve"> </w:t>
      </w:r>
    </w:p>
    <w:p w:rsidR="00F04FEA" w:rsidRDefault="00F04FEA" w:rsidP="00F04FEA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2、找到评价单，点击打开</w:t>
      </w:r>
    </w:p>
    <w:p w:rsidR="00F04FEA" w:rsidRPr="00E0550E" w:rsidRDefault="00F04FEA" w:rsidP="00F04FEA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3、当评价单里面评价表状态都是‘Done(完成)’，点击左上角‘Validate Appraisal(验证评价单)’</w:t>
      </w:r>
      <w:r>
        <w:rPr>
          <w:rFonts w:ascii="楷体" w:eastAsia="楷体" w:hAnsi="楷体"/>
          <w:sz w:val="28"/>
          <w:szCs w:val="28"/>
        </w:rPr>
        <w:t>—</w:t>
      </w:r>
      <w:r>
        <w:rPr>
          <w:rFonts w:ascii="楷体" w:eastAsia="楷体" w:hAnsi="楷体" w:hint="eastAsia"/>
          <w:sz w:val="28"/>
          <w:szCs w:val="28"/>
        </w:rPr>
        <w:t>‘Done（完成）’。</w:t>
      </w:r>
    </w:p>
    <w:p w:rsidR="00F04FEA" w:rsidRPr="00F04FEA" w:rsidRDefault="00F04FEA">
      <w:pPr>
        <w:rPr>
          <w:rFonts w:ascii="楷体" w:eastAsia="楷体" w:hAnsi="楷体"/>
          <w:b/>
          <w:sz w:val="28"/>
          <w:szCs w:val="28"/>
        </w:rPr>
      </w:pPr>
    </w:p>
    <w:p w:rsidR="00F04FEA" w:rsidRPr="00F04FEA" w:rsidRDefault="00F04FEA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/>
          <w:b/>
          <w:noProof/>
          <w:sz w:val="28"/>
          <w:szCs w:val="28"/>
        </w:rPr>
        <w:drawing>
          <wp:inline distT="0" distB="0" distL="0" distR="0">
            <wp:extent cx="9777730" cy="420489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204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4FEA" w:rsidRPr="00F04FEA" w:rsidSect="00B07E97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683" w:rsidRDefault="00B34683" w:rsidP="00B07E97">
      <w:r>
        <w:separator/>
      </w:r>
    </w:p>
  </w:endnote>
  <w:endnote w:type="continuationSeparator" w:id="0">
    <w:p w:rsidR="00B34683" w:rsidRDefault="00B34683" w:rsidP="00B07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683" w:rsidRDefault="00B34683" w:rsidP="00B07E97">
      <w:r>
        <w:separator/>
      </w:r>
    </w:p>
  </w:footnote>
  <w:footnote w:type="continuationSeparator" w:id="0">
    <w:p w:rsidR="00B34683" w:rsidRDefault="00B34683" w:rsidP="00B07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7E97"/>
    <w:rsid w:val="000355C7"/>
    <w:rsid w:val="00193D3F"/>
    <w:rsid w:val="001D3066"/>
    <w:rsid w:val="00290272"/>
    <w:rsid w:val="002E6283"/>
    <w:rsid w:val="00317A96"/>
    <w:rsid w:val="003F247E"/>
    <w:rsid w:val="0048441D"/>
    <w:rsid w:val="004C495A"/>
    <w:rsid w:val="004F3C32"/>
    <w:rsid w:val="00657CF7"/>
    <w:rsid w:val="006B2E9C"/>
    <w:rsid w:val="00772ED5"/>
    <w:rsid w:val="00860727"/>
    <w:rsid w:val="00950601"/>
    <w:rsid w:val="00953E75"/>
    <w:rsid w:val="00A37346"/>
    <w:rsid w:val="00AF6879"/>
    <w:rsid w:val="00B07E97"/>
    <w:rsid w:val="00B34683"/>
    <w:rsid w:val="00CC0220"/>
    <w:rsid w:val="00D3062F"/>
    <w:rsid w:val="00DA034B"/>
    <w:rsid w:val="00DB3D7F"/>
    <w:rsid w:val="00E0550E"/>
    <w:rsid w:val="00F04FEA"/>
    <w:rsid w:val="00F5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C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7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7E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7E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7E97"/>
    <w:rPr>
      <w:sz w:val="18"/>
      <w:szCs w:val="18"/>
    </w:rPr>
  </w:style>
  <w:style w:type="character" w:styleId="a5">
    <w:name w:val="Hyperlink"/>
    <w:basedOn w:val="a0"/>
    <w:uiPriority w:val="99"/>
    <w:unhideWhenUsed/>
    <w:rsid w:val="00860727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95060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50601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772E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3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onedayone.cn:8069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6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</dc:creator>
  <cp:keywords/>
  <dc:description/>
  <cp:lastModifiedBy>onedayone</cp:lastModifiedBy>
  <cp:revision>13</cp:revision>
  <dcterms:created xsi:type="dcterms:W3CDTF">2017-06-27T09:04:00Z</dcterms:created>
  <dcterms:modified xsi:type="dcterms:W3CDTF">2017-07-22T06:52:00Z</dcterms:modified>
</cp:coreProperties>
</file>